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03" w:rsidRDefault="00113203"/>
    <w:p w:rsidR="00FA54EA" w:rsidRDefault="00FA54EA"/>
    <w:p w:rsidR="00FA54EA" w:rsidRDefault="00FA54EA">
      <w:pPr>
        <w:rPr>
          <w:b/>
          <w:sz w:val="24"/>
          <w:szCs w:val="24"/>
          <w:u w:val="single"/>
        </w:rPr>
      </w:pPr>
      <w:r w:rsidRPr="00FA54EA">
        <w:rPr>
          <w:b/>
          <w:sz w:val="24"/>
          <w:szCs w:val="24"/>
          <w:u w:val="single"/>
        </w:rPr>
        <w:t>Zahtev za dodatnim informacijama ili pojašnjenjima konkursne dokumentacije, JN OP 02/2015</w:t>
      </w:r>
    </w:p>
    <w:p w:rsidR="00FA54EA" w:rsidRDefault="00FA54EA">
      <w:pPr>
        <w:rPr>
          <w:b/>
          <w:sz w:val="24"/>
          <w:szCs w:val="24"/>
          <w:u w:val="single"/>
        </w:rPr>
      </w:pPr>
    </w:p>
    <w:p w:rsidR="00FA54EA" w:rsidRDefault="00FA54EA">
      <w:pPr>
        <w:rPr>
          <w:b/>
          <w:sz w:val="24"/>
          <w:szCs w:val="24"/>
          <w:u w:val="single"/>
        </w:rPr>
      </w:pPr>
    </w:p>
    <w:p w:rsidR="00FA54EA" w:rsidRDefault="00FA54EA">
      <w:pPr>
        <w:rPr>
          <w:b/>
          <w:sz w:val="24"/>
          <w:szCs w:val="24"/>
          <w:u w:val="single"/>
        </w:rPr>
      </w:pPr>
    </w:p>
    <w:p w:rsidR="00FA54EA" w:rsidRDefault="00FA54EA">
      <w:pPr>
        <w:rPr>
          <w:sz w:val="24"/>
          <w:szCs w:val="24"/>
        </w:rPr>
      </w:pPr>
      <w:r>
        <w:rPr>
          <w:sz w:val="24"/>
          <w:szCs w:val="24"/>
        </w:rPr>
        <w:t xml:space="preserve">Poštovani, na strani broj 3 konkursne dokumentacije u odeljku </w:t>
      </w:r>
      <w:r w:rsidRPr="00FA54EA">
        <w:rPr>
          <w:b/>
          <w:sz w:val="24"/>
          <w:szCs w:val="24"/>
        </w:rPr>
        <w:t>II podaci o predmetu javne nabavke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navodite da je nabavkom obuhvaćena usluga prevoza i isporuke robe krajnjim korisnicima.</w:t>
      </w:r>
    </w:p>
    <w:p w:rsidR="00FA54EA" w:rsidRDefault="00FA54EA">
      <w:pPr>
        <w:rPr>
          <w:sz w:val="24"/>
          <w:szCs w:val="24"/>
        </w:rPr>
      </w:pPr>
      <w:r>
        <w:rPr>
          <w:sz w:val="24"/>
          <w:szCs w:val="24"/>
        </w:rPr>
        <w:t xml:space="preserve">Naše </w:t>
      </w:r>
      <w:r w:rsidRPr="00FA54EA">
        <w:rPr>
          <w:b/>
          <w:sz w:val="24"/>
          <w:szCs w:val="24"/>
          <w:u w:val="single"/>
        </w:rPr>
        <w:t>1.</w:t>
      </w:r>
      <w:r>
        <w:rPr>
          <w:sz w:val="24"/>
          <w:szCs w:val="24"/>
        </w:rPr>
        <w:t xml:space="preserve"> pitanje glasi: Da li isotvar i svi troškovi istovara padaju na naš teret? Da li je potrebno da mi organizujemo radnu snagu za istovar ukoliko on pada na naš teret?</w:t>
      </w:r>
    </w:p>
    <w:p w:rsidR="00FA54EA" w:rsidRDefault="00FA54EA">
      <w:pPr>
        <w:rPr>
          <w:sz w:val="24"/>
          <w:szCs w:val="24"/>
        </w:rPr>
      </w:pPr>
    </w:p>
    <w:p w:rsidR="00FA54EA" w:rsidRDefault="00FA54EA">
      <w:pPr>
        <w:rPr>
          <w:sz w:val="24"/>
          <w:szCs w:val="24"/>
        </w:rPr>
      </w:pPr>
      <w:r w:rsidRPr="00FA54EA">
        <w:rPr>
          <w:b/>
          <w:sz w:val="24"/>
          <w:szCs w:val="24"/>
          <w:u w:val="single"/>
        </w:rPr>
        <w:t>2</w:t>
      </w:r>
      <w:r>
        <w:rPr>
          <w:sz w:val="24"/>
          <w:szCs w:val="24"/>
        </w:rPr>
        <w:t>. Pitanje je vezano za stolariju. Da li je potrebna i ugradnja stolarije na licu mesta kod krajnjih korisnika?</w:t>
      </w:r>
    </w:p>
    <w:p w:rsidR="00FA54EA" w:rsidRDefault="00FA54EA">
      <w:pPr>
        <w:rPr>
          <w:sz w:val="24"/>
          <w:szCs w:val="24"/>
        </w:rPr>
      </w:pPr>
    </w:p>
    <w:p w:rsidR="00FA54EA" w:rsidRDefault="0005056D">
      <w:pPr>
        <w:rPr>
          <w:sz w:val="24"/>
          <w:szCs w:val="24"/>
        </w:rPr>
      </w:pPr>
      <w:r>
        <w:rPr>
          <w:sz w:val="24"/>
          <w:szCs w:val="24"/>
        </w:rPr>
        <w:t>Odgovor:</w:t>
      </w:r>
    </w:p>
    <w:p w:rsidR="0005056D" w:rsidRDefault="0005056D">
      <w:pPr>
        <w:rPr>
          <w:sz w:val="24"/>
          <w:szCs w:val="24"/>
        </w:rPr>
      </w:pP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41F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Poštovani,</w:t>
      </w: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41F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Primili smo vaš mail, pitanja u vezi sa javnom nabavkom JN OP 02/15 i šaljemo Vam sledeće odgovore:</w:t>
      </w: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41F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Odgovor na pitanje br. 1:</w:t>
      </w: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41F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Vaša obaveza je</w:t>
      </w:r>
      <w:r w:rsidRPr="00A41F50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 xml:space="preserve"> prevoz materijala na adrese krajnjih korisnika</w:t>
      </w:r>
      <w:r w:rsidRPr="00A41F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Istovar i svi troškovi istovara padaju na teret korisnika. </w:t>
      </w: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41F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Odgovor na pitanje br. 2:</w:t>
      </w: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5056D" w:rsidRPr="00A41F50" w:rsidRDefault="0005056D" w:rsidP="0005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41F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Ponuđač nema obavezu ugradnje stolarije. To je, prema ugovoru koji potpisuju sa Fondom, obaveza korisnika.</w:t>
      </w:r>
    </w:p>
    <w:p w:rsidR="0005056D" w:rsidRDefault="0005056D">
      <w:pPr>
        <w:rPr>
          <w:sz w:val="24"/>
          <w:szCs w:val="24"/>
        </w:rPr>
      </w:pPr>
      <w:bookmarkStart w:id="0" w:name="_GoBack"/>
      <w:bookmarkEnd w:id="0"/>
    </w:p>
    <w:p w:rsidR="00FA54EA" w:rsidRDefault="00FA54EA">
      <w:pPr>
        <w:rPr>
          <w:sz w:val="24"/>
          <w:szCs w:val="24"/>
        </w:rPr>
      </w:pPr>
    </w:p>
    <w:p w:rsidR="0005056D" w:rsidRPr="00FA54EA" w:rsidRDefault="0005056D">
      <w:pPr>
        <w:rPr>
          <w:sz w:val="24"/>
          <w:szCs w:val="24"/>
        </w:rPr>
      </w:pPr>
    </w:p>
    <w:sectPr w:rsidR="0005056D" w:rsidRPr="00FA54EA" w:rsidSect="0011320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EA"/>
    <w:rsid w:val="0005056D"/>
    <w:rsid w:val="00113203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ACCB4-33CF-4F47-9368-B4391AD8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DRVAR</dc:creator>
  <cp:lastModifiedBy>User</cp:lastModifiedBy>
  <cp:revision>2</cp:revision>
  <dcterms:created xsi:type="dcterms:W3CDTF">2015-08-18T14:27:00Z</dcterms:created>
  <dcterms:modified xsi:type="dcterms:W3CDTF">2015-08-18T14:27:00Z</dcterms:modified>
</cp:coreProperties>
</file>