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F9" w:rsidRDefault="001163F9" w:rsidP="001163F9">
      <w:pPr>
        <w:ind w:firstLine="708"/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  <w:lang w:val="sr-Cyrl-CS"/>
        </w:rPr>
        <w:t>На основу члана 55, 57. и 60. став 1. Закона о јавним набавкама („Службени гласник Републике Србије“ бр.124/12</w:t>
      </w:r>
      <w:r>
        <w:rPr>
          <w:rFonts w:ascii="Calibri" w:hAnsi="Calibri" w:cs="Tahoma"/>
          <w:lang w:val="sr-Cyrl-CS"/>
        </w:rPr>
        <w:t>) Фонд за пружање помоћи избеглим, прогнаним и расељеним лицима упућује: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ЗА ЈАВНУ НАБАВКУ </w:t>
      </w:r>
      <w:r>
        <w:rPr>
          <w:rFonts w:ascii="Calibri" w:hAnsi="Calibri" w:cs="Tahoma"/>
          <w:b/>
          <w:lang w:val="sr-Cyrl-CS"/>
        </w:rPr>
        <w:t>ДОБАРА –</w:t>
      </w:r>
      <w:r w:rsidR="00EB27ED">
        <w:rPr>
          <w:rFonts w:ascii="Calibri" w:hAnsi="Calibri" w:cs="Tahoma"/>
          <w:b/>
          <w:lang w:val="sr-Cyrl-CS"/>
        </w:rPr>
        <w:t>ГРАЂЕВИНСКОГ МАТЕРИЈАЛА И ОПРЕМЕ</w:t>
      </w:r>
      <w:r>
        <w:rPr>
          <w:rFonts w:ascii="Calibri" w:hAnsi="Calibri" w:cs="Tahoma"/>
          <w:b/>
          <w:lang w:val="sr-Cyrl-CS"/>
        </w:rPr>
        <w:t xml:space="preserve">– </w:t>
      </w:r>
    </w:p>
    <w:p w:rsidR="001163F9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ЈН ОП </w:t>
      </w:r>
      <w:r w:rsidR="00E6138C">
        <w:rPr>
          <w:rFonts w:ascii="Calibri" w:hAnsi="Calibri" w:cs="Tahoma"/>
          <w:b/>
          <w:lang w:val="sr-Cyrl-CS"/>
        </w:rPr>
        <w:t>01/17</w:t>
      </w: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</w:p>
    <w:p w:rsidR="001163F9" w:rsidRPr="009D309E" w:rsidRDefault="001163F9" w:rsidP="001163F9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наручиоцу</w:t>
      </w:r>
      <w:proofErr w:type="spellEnd"/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gramStart"/>
      <w:r w:rsidRPr="009D309E">
        <w:rPr>
          <w:rFonts w:ascii="Calibri" w:hAnsi="Calibri" w:cs="Tahoma"/>
        </w:rPr>
        <w:t xml:space="preserve">Наручилац је </w:t>
      </w:r>
      <w:r>
        <w:rPr>
          <w:rFonts w:ascii="Calibri" w:hAnsi="Calibri" w:cs="Tahoma"/>
          <w:lang w:val="sr-Cyrl-CS"/>
        </w:rPr>
        <w:t xml:space="preserve">Фонд за пружање помоћи избеглим, прогнаним и расељеним лицима, Бул. Михајла Пупина 25, Нови Сад, </w:t>
      </w:r>
      <w:hyperlink r:id="rId6" w:history="1">
        <w:r w:rsidRPr="00A87BB9">
          <w:rPr>
            <w:rStyle w:val="Hyperlink"/>
            <w:rFonts w:ascii="Calibri" w:hAnsi="Calibri" w:cs="Tahoma"/>
            <w:lang w:val="sr-Cyrl-CS"/>
          </w:rPr>
          <w:t>www.fondajnfort.rs</w:t>
        </w:r>
      </w:hyperlink>
      <w:r>
        <w:rPr>
          <w:rFonts w:ascii="Calibri" w:hAnsi="Calibri" w:cs="Tahoma"/>
          <w:lang w:val="sr-Cyrl-CS"/>
        </w:rPr>
        <w:t>.</w:t>
      </w:r>
      <w:proofErr w:type="gramEnd"/>
      <w:r>
        <w:rPr>
          <w:rFonts w:ascii="Calibri" w:hAnsi="Calibri" w:cs="Tahoma"/>
          <w:lang w:val="sr-Cyrl-CS"/>
        </w:rPr>
        <w:t xml:space="preserve">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врсти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поступка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</w:p>
    <w:p w:rsidR="00282CAB" w:rsidRDefault="001163F9" w:rsidP="00EB27ED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Јавна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добара</w:t>
      </w:r>
      <w:proofErr w:type="spellEnd"/>
      <w:r w:rsidR="00EB27ED">
        <w:rPr>
          <w:rFonts w:ascii="Calibri" w:hAnsi="Calibri" w:cs="Tahoma"/>
        </w:rPr>
        <w:t xml:space="preserve"> –</w:t>
      </w:r>
      <w:r w:rsidR="00EB27ED">
        <w:rPr>
          <w:rFonts w:ascii="Calibri" w:hAnsi="Calibri" w:cs="Tahoma"/>
          <w:lang w:val="sr-Cyrl-CS"/>
        </w:rPr>
        <w:t xml:space="preserve"> грађевинског материјала и опреме</w:t>
      </w:r>
      <w:r w:rsidR="00EB27ED">
        <w:rPr>
          <w:rFonts w:ascii="Calibri" w:hAnsi="Calibri" w:cs="Tahoma"/>
        </w:rPr>
        <w:t xml:space="preserve"> ЈН ОП 0</w:t>
      </w:r>
      <w:r w:rsidR="00EB27ED">
        <w:rPr>
          <w:rFonts w:ascii="Calibri" w:hAnsi="Calibri" w:cs="Tahoma"/>
          <w:lang w:val="sr-Cyrl-CS"/>
        </w:rPr>
        <w:t>1</w:t>
      </w:r>
      <w:r w:rsidR="00EB27ED">
        <w:rPr>
          <w:rFonts w:ascii="Calibri" w:hAnsi="Calibri" w:cs="Tahoma"/>
        </w:rPr>
        <w:t>/1</w:t>
      </w:r>
      <w:r w:rsidR="00E6138C">
        <w:rPr>
          <w:rFonts w:ascii="Calibri" w:hAnsi="Calibri" w:cs="Tahoma"/>
          <w:lang w:val="sr-Cyrl-CS"/>
        </w:rPr>
        <w:t>7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спровешће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отвореном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посту</w:t>
      </w:r>
      <w:r>
        <w:rPr>
          <w:rFonts w:ascii="Calibri" w:hAnsi="Calibri" w:cs="Tahoma"/>
        </w:rPr>
        <w:t>пку</w:t>
      </w:r>
      <w:proofErr w:type="spellEnd"/>
      <w:r w:rsidRPr="009D309E">
        <w:rPr>
          <w:rFonts w:ascii="Calibri" w:hAnsi="Calibri" w:cs="Tahoma"/>
        </w:rPr>
        <w:t>.</w:t>
      </w:r>
      <w:proofErr w:type="gramEnd"/>
      <w:r w:rsidR="00282CAB">
        <w:rPr>
          <w:rFonts w:ascii="Calibri" w:hAnsi="Calibri" w:cs="Tahoma"/>
        </w:rPr>
        <w:t xml:space="preserve"> </w:t>
      </w:r>
    </w:p>
    <w:p w:rsidR="004B6720" w:rsidRDefault="004B6720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3217D0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>
        <w:rPr>
          <w:rFonts w:ascii="Calibri" w:hAnsi="Calibri" w:cs="Tahoma"/>
          <w:lang w:val="sr-Cyrl-CS"/>
        </w:rPr>
        <w:t>Наручилац спроводи јавну набавку ради закључења уговора о јавној набавци.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предмету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, а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бити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ближе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одређен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оквиру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техничких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спецификација</w:t>
      </w:r>
      <w:proofErr w:type="spellEnd"/>
    </w:p>
    <w:p w:rsidR="001163F9" w:rsidRDefault="001163F9" w:rsidP="001163F9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Предмет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</w:t>
      </w:r>
      <w:r w:rsidR="00EB27ED">
        <w:rPr>
          <w:rFonts w:ascii="Calibri" w:hAnsi="Calibri" w:cs="Tahoma"/>
        </w:rPr>
        <w:t>ЈН ОП 0</w:t>
      </w:r>
      <w:r w:rsidR="00EB27ED">
        <w:rPr>
          <w:rFonts w:ascii="Calibri" w:hAnsi="Calibri" w:cs="Tahoma"/>
          <w:lang w:val="sr-Cyrl-CS"/>
        </w:rPr>
        <w:t>1</w:t>
      </w:r>
      <w:r w:rsidR="00EB27ED">
        <w:rPr>
          <w:rFonts w:ascii="Calibri" w:hAnsi="Calibri" w:cs="Tahoma"/>
        </w:rPr>
        <w:t>/1</w:t>
      </w:r>
      <w:r w:rsidR="00E6138C">
        <w:rPr>
          <w:rFonts w:ascii="Calibri" w:hAnsi="Calibri" w:cs="Tahoma"/>
          <w:lang w:val="sr-Cyrl-CS"/>
        </w:rPr>
        <w:t>7</w:t>
      </w:r>
      <w:r w:rsidR="00ED30B5">
        <w:rPr>
          <w:rFonts w:ascii="Calibri" w:hAnsi="Calibri" w:cs="Tahoma"/>
        </w:rPr>
        <w:t xml:space="preserve"> </w:t>
      </w:r>
      <w:proofErr w:type="spellStart"/>
      <w:r w:rsidR="00ED30B5">
        <w:rPr>
          <w:rFonts w:ascii="Calibri" w:hAnsi="Calibri" w:cs="Tahoma"/>
        </w:rPr>
        <w:t>која</w:t>
      </w:r>
      <w:proofErr w:type="spellEnd"/>
      <w:r w:rsidR="00ED30B5">
        <w:rPr>
          <w:rFonts w:ascii="Calibri" w:hAnsi="Calibri" w:cs="Tahoma"/>
        </w:rPr>
        <w:t xml:space="preserve"> </w:t>
      </w:r>
      <w:proofErr w:type="spellStart"/>
      <w:r w:rsidR="00ED30B5">
        <w:rPr>
          <w:rFonts w:ascii="Calibri" w:hAnsi="Calibri" w:cs="Tahoma"/>
        </w:rPr>
        <w:t>је</w:t>
      </w:r>
      <w:proofErr w:type="spellEnd"/>
      <w:r w:rsidR="00ED30B5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  <w:lang w:val="sr-Cyrl-CS"/>
        </w:rPr>
        <w:t xml:space="preserve">грађевински материјал и опрема, </w:t>
      </w:r>
      <w:r>
        <w:rPr>
          <w:rFonts w:ascii="Calibri" w:hAnsi="Calibri" w:cs="Tahoma"/>
        </w:rPr>
        <w:t xml:space="preserve">а у </w:t>
      </w:r>
      <w:proofErr w:type="spellStart"/>
      <w:r>
        <w:rPr>
          <w:rFonts w:ascii="Calibri" w:hAnsi="Calibri" w:cs="Tahoma"/>
        </w:rPr>
        <w:t>свему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према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спецификацији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Понуђачи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дужни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целокупну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наведена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спецификацији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припремају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подносе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складу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конкурсном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документацијом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позивом</w:t>
      </w:r>
      <w:proofErr w:type="spellEnd"/>
    </w:p>
    <w:p w:rsidR="001163F9" w:rsidRPr="009D309E" w:rsidRDefault="001163F9" w:rsidP="001163F9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подношење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целини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припремљене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испуњавати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услове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учешће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поступку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. </w:t>
      </w:r>
    </w:p>
    <w:p w:rsidR="004B6720" w:rsidRPr="00EB27ED" w:rsidRDefault="001163F9" w:rsidP="00EB27ED">
      <w:pPr>
        <w:ind w:firstLine="708"/>
        <w:jc w:val="both"/>
        <w:rPr>
          <w:rFonts w:ascii="Calibri" w:hAnsi="Calibri" w:cs="Tahoma"/>
          <w:lang w:val="sr-Cyrl-CS"/>
        </w:rPr>
      </w:pP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искључиво</w:t>
      </w:r>
      <w:proofErr w:type="spellEnd"/>
      <w:r w:rsidRPr="009D309E">
        <w:rPr>
          <w:rFonts w:ascii="Calibri" w:hAnsi="Calibri" w:cs="Tahoma"/>
        </w:rPr>
        <w:t xml:space="preserve"> на </w:t>
      </w:r>
      <w:proofErr w:type="spellStart"/>
      <w:r w:rsidRPr="009D309E">
        <w:rPr>
          <w:rFonts w:ascii="Calibri" w:hAnsi="Calibri" w:cs="Tahoma"/>
        </w:rPr>
        <w:t>обрасцима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саста</w:t>
      </w:r>
      <w:r w:rsidR="00EB27ED">
        <w:rPr>
          <w:rFonts w:ascii="Calibri" w:hAnsi="Calibri" w:cs="Tahoma"/>
        </w:rPr>
        <w:t>вни</w:t>
      </w:r>
      <w:proofErr w:type="spellEnd"/>
      <w:r w:rsidR="00EB27ED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део</w:t>
      </w:r>
      <w:proofErr w:type="spellEnd"/>
      <w:r w:rsidR="00EB27ED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конкурсне</w:t>
      </w:r>
      <w:proofErr w:type="spellEnd"/>
      <w:r w:rsidR="00EB27ED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документације</w:t>
      </w:r>
      <w:proofErr w:type="spellEnd"/>
    </w:p>
    <w:p w:rsidR="004B6720" w:rsidRPr="009D309E" w:rsidRDefault="004B6720" w:rsidP="001163F9">
      <w:pPr>
        <w:ind w:firstLine="708"/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Критеријум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  <w:r w:rsidRPr="009D309E">
        <w:rPr>
          <w:rFonts w:ascii="Calibri" w:hAnsi="Calibri" w:cs="Tahoma"/>
          <w:b/>
        </w:rPr>
        <w:t>, елементи критеријума за доделу уговора</w:t>
      </w:r>
    </w:p>
    <w:p w:rsidR="001163F9" w:rsidRPr="009D309E" w:rsidRDefault="001163F9" w:rsidP="001163F9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  <w:b/>
        </w:rPr>
        <w:tab/>
      </w:r>
      <w:r w:rsidRPr="009D309E">
        <w:rPr>
          <w:rFonts w:ascii="Calibri" w:hAnsi="Calibri" w:cs="Tahoma"/>
        </w:rPr>
        <w:t xml:space="preserve">Критеријум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економски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најповољнија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биће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утврђена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следећих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елемената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>:</w:t>
      </w:r>
    </w:p>
    <w:p w:rsidR="001163F9" w:rsidRPr="009D309E" w:rsidRDefault="001163F9" w:rsidP="001163F9">
      <w:pPr>
        <w:tabs>
          <w:tab w:val="left" w:pos="0"/>
        </w:tabs>
        <w:ind w:right="-306"/>
        <w:jc w:val="both"/>
        <w:rPr>
          <w:rFonts w:ascii="Calibri" w:hAnsi="Calibri" w:cs="Tahoma"/>
        </w:rPr>
      </w:pPr>
    </w:p>
    <w:tbl>
      <w:tblPr>
        <w:tblW w:w="0" w:type="auto"/>
        <w:tblCellSpacing w:w="20" w:type="dxa"/>
        <w:tblInd w:w="6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3"/>
        <w:gridCol w:w="5530"/>
        <w:gridCol w:w="1760"/>
      </w:tblGrid>
      <w:tr w:rsidR="001163F9" w:rsidRPr="009D309E" w:rsidTr="005E6951">
        <w:trPr>
          <w:tblCellSpacing w:w="20" w:type="dxa"/>
        </w:trPr>
        <w:tc>
          <w:tcPr>
            <w:tcW w:w="553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>1.</w:t>
            </w:r>
          </w:p>
        </w:tc>
        <w:tc>
          <w:tcPr>
            <w:tcW w:w="549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Цена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1163F9" w:rsidRPr="009D309E" w:rsidRDefault="00E6138C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8</w:t>
            </w:r>
            <w:r>
              <w:rPr>
                <w:rFonts w:ascii="Calibri" w:hAnsi="Calibri" w:cs="Tahoma"/>
                <w:lang w:val="sr-Cyrl-RS" w:eastAsia="sr-Latn-CS"/>
              </w:rPr>
              <w:t>5</w:t>
            </w:r>
            <w:r w:rsidR="001163F9" w:rsidRPr="009D309E">
              <w:rPr>
                <w:rFonts w:ascii="Calibri" w:hAnsi="Calibri" w:cs="Tahoma"/>
                <w:lang w:eastAsia="sr-Latn-CS"/>
              </w:rPr>
              <w:t xml:space="preserve">  </w:t>
            </w:r>
            <w:proofErr w:type="spellStart"/>
            <w:r w:rsidR="001163F9"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1163F9" w:rsidRPr="009D309E" w:rsidTr="005E6951">
        <w:trPr>
          <w:tblCellSpacing w:w="20" w:type="dxa"/>
        </w:trPr>
        <w:tc>
          <w:tcPr>
            <w:tcW w:w="553" w:type="dxa"/>
            <w:shd w:val="clear" w:color="auto" w:fill="auto"/>
          </w:tcPr>
          <w:p w:rsidR="001163F9" w:rsidRPr="001A5EC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2.</w:t>
            </w:r>
          </w:p>
        </w:tc>
        <w:tc>
          <w:tcPr>
            <w:tcW w:w="549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Рок испоруке</w:t>
            </w:r>
          </w:p>
        </w:tc>
        <w:tc>
          <w:tcPr>
            <w:tcW w:w="1700" w:type="dxa"/>
            <w:shd w:val="clear" w:color="auto" w:fill="auto"/>
          </w:tcPr>
          <w:p w:rsidR="001163F9" w:rsidRDefault="00E6138C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15</w:t>
            </w:r>
            <w:r w:rsidR="0055457A">
              <w:rPr>
                <w:rFonts w:ascii="Calibri" w:hAnsi="Calibri" w:cs="Tahoma"/>
                <w:lang w:val="sr-Cyrl-CS" w:eastAsia="sr-Latn-CS"/>
              </w:rPr>
              <w:t xml:space="preserve"> </w:t>
            </w:r>
            <w:r w:rsidR="001163F9">
              <w:rPr>
                <w:rFonts w:ascii="Calibri" w:hAnsi="Calibri" w:cs="Tahoma"/>
                <w:lang w:val="sr-Cyrl-CS" w:eastAsia="sr-Latn-CS"/>
              </w:rPr>
              <w:t>пондера</w:t>
            </w:r>
          </w:p>
        </w:tc>
      </w:tr>
      <w:tr w:rsidR="001163F9" w:rsidRPr="009D309E" w:rsidTr="005E6951">
        <w:trPr>
          <w:tblCellSpacing w:w="20" w:type="dxa"/>
        </w:trPr>
        <w:tc>
          <w:tcPr>
            <w:tcW w:w="6083" w:type="dxa"/>
            <w:gridSpan w:val="2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                                                           УКУПНО ПОНДЕРА</w:t>
            </w:r>
          </w:p>
        </w:tc>
        <w:tc>
          <w:tcPr>
            <w:tcW w:w="170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100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</w:tbl>
    <w:p w:rsidR="001163F9" w:rsidRPr="00BD2349" w:rsidRDefault="001163F9" w:rsidP="001163F9">
      <w:pPr>
        <w:ind w:right="-306"/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ind w:right="-306"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Детаљнији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опис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методологије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пондера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 </w:t>
      </w:r>
      <w:proofErr w:type="spellStart"/>
      <w:r w:rsidRPr="009D309E">
        <w:rPr>
          <w:rFonts w:ascii="Calibri" w:hAnsi="Calibri" w:cs="Tahoma"/>
        </w:rPr>
        <w:t>садржани</w:t>
      </w:r>
      <w:proofErr w:type="spellEnd"/>
      <w:proofErr w:type="gram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документацији</w:t>
      </w:r>
      <w:proofErr w:type="spellEnd"/>
      <w:r w:rsidRPr="009D309E">
        <w:rPr>
          <w:rFonts w:ascii="Calibri" w:hAnsi="Calibri" w:cs="Tahoma"/>
        </w:rPr>
        <w:t>.</w:t>
      </w:r>
    </w:p>
    <w:p w:rsidR="001163F9" w:rsidRDefault="001163F9" w:rsidP="001163F9">
      <w:pPr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 xml:space="preserve">               </w:t>
      </w:r>
      <w:proofErr w:type="spellStart"/>
      <w:r w:rsidRPr="009D309E">
        <w:rPr>
          <w:rFonts w:ascii="Calibri" w:hAnsi="Calibri" w:cs="Tahoma"/>
        </w:rPr>
        <w:t>Уколико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више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имају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пондера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као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најповољнија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биће</w:t>
      </w:r>
      <w:proofErr w:type="spellEnd"/>
      <w:r>
        <w:rPr>
          <w:rFonts w:ascii="Calibri" w:hAnsi="Calibri" w:cs="Tahoma"/>
        </w:rPr>
        <w:t xml:space="preserve"> изабрана она понуда која предвиђа краћи рок испоруке</w:t>
      </w:r>
      <w:r w:rsidRPr="00893735">
        <w:rPr>
          <w:rFonts w:ascii="Calibri" w:hAnsi="Calibri" w:cs="Tahoma"/>
        </w:rPr>
        <w:t xml:space="preserve">. </w:t>
      </w:r>
    </w:p>
    <w:p w:rsidR="003467C5" w:rsidRPr="00893735" w:rsidRDefault="003467C5" w:rsidP="001163F9">
      <w:pPr>
        <w:ind w:right="-306"/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 xml:space="preserve">      </w:t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  <w:b/>
        </w:rPr>
        <w:lastRenderedPageBreak/>
        <w:t>Начин преузимања конкурсне документације односно интернет адреса где је конкурсна документација доступна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Непосредан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увид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преузимање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Kонкурсне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могу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остварити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објављивања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документације на Порталу и на сајту </w:t>
      </w:r>
      <w:r>
        <w:rPr>
          <w:rFonts w:ascii="Calibri" w:hAnsi="Calibri" w:cs="Tahoma"/>
        </w:rPr>
        <w:t>Н</w:t>
      </w:r>
      <w:r w:rsidRPr="009D309E">
        <w:rPr>
          <w:rFonts w:ascii="Calibri" w:hAnsi="Calibri" w:cs="Tahoma"/>
        </w:rPr>
        <w:t xml:space="preserve">аручиоца.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писани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</w:t>
      </w:r>
      <w:r w:rsidR="0055457A">
        <w:rPr>
          <w:rFonts w:ascii="Calibri" w:hAnsi="Calibri" w:cs="Tahoma"/>
        </w:rPr>
        <w:t>а</w:t>
      </w:r>
      <w:r w:rsidRPr="009D309E">
        <w:rPr>
          <w:rFonts w:ascii="Calibri" w:hAnsi="Calibri" w:cs="Tahoma"/>
        </w:rPr>
        <w:t>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иста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телефаксом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електронским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путем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року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пријема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Конкурсна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доступна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на интернет адреси наручиоца </w:t>
      </w:r>
      <w:hyperlink r:id="rId7" w:history="1">
        <w:r w:rsidRPr="00A87BB9">
          <w:rPr>
            <w:rStyle w:val="Hyperlink"/>
            <w:rFonts w:ascii="Calibri" w:hAnsi="Calibri" w:cs="Tahoma"/>
            <w:lang w:val="sr-Cyrl-CS"/>
          </w:rPr>
          <w:t>www.fondajnfort.rs</w:t>
        </w:r>
      </w:hyperlink>
      <w:r w:rsidRPr="009D309E">
        <w:rPr>
          <w:rFonts w:ascii="Calibri" w:hAnsi="Calibri" w:cs="Tahoma"/>
          <w:lang w:val="sr-Cyrl-CS"/>
        </w:rPr>
        <w:t xml:space="preserve"> као и на Порталу јавних набавки</w:t>
      </w:r>
      <w:r>
        <w:rPr>
          <w:rFonts w:ascii="Calibri" w:hAnsi="Calibri" w:cs="Tahoma"/>
          <w:lang w:val="sr-Cyrl-CS"/>
        </w:rPr>
        <w:t>.</w:t>
      </w:r>
      <w:proofErr w:type="gramEnd"/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начину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месту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као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последњем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дану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рока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датуму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сату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</w:p>
    <w:p w:rsidR="001163F9" w:rsidRPr="000735A1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Начин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место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припадајућом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достављају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затвореној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запечаћеној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прогнаним и расељеним лицима, Бул.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ОП</w:t>
      </w:r>
      <w:r w:rsidRPr="009D309E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</w:rPr>
        <w:t>О</w:t>
      </w:r>
      <w:r w:rsidR="00EB27ED">
        <w:rPr>
          <w:rFonts w:ascii="Calibri" w:hAnsi="Calibri" w:cs="Tahoma"/>
          <w:lang w:val="sr-Cyrl-CS"/>
        </w:rPr>
        <w:t>1</w:t>
      </w:r>
      <w:r>
        <w:rPr>
          <w:rFonts w:ascii="Calibri" w:hAnsi="Calibri" w:cs="Tahoma"/>
        </w:rPr>
        <w:t>/1</w:t>
      </w:r>
      <w:r w:rsidR="00E6138C">
        <w:rPr>
          <w:rFonts w:ascii="Calibri" w:hAnsi="Calibri" w:cs="Tahoma"/>
          <w:lang w:val="sr-Cyrl-CS"/>
        </w:rPr>
        <w:t>7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у просторијама наручиоца.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Последњи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дан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рока</w:t>
      </w:r>
      <w:proofErr w:type="spellEnd"/>
      <w:r w:rsidRPr="009D309E">
        <w:rPr>
          <w:rFonts w:ascii="Calibri" w:hAnsi="Calibri" w:cs="Tahoma"/>
          <w:u w:val="single"/>
        </w:rPr>
        <w:t xml:space="preserve">, </w:t>
      </w:r>
      <w:proofErr w:type="spellStart"/>
      <w:r w:rsidRPr="009D309E">
        <w:rPr>
          <w:rFonts w:ascii="Calibri" w:hAnsi="Calibri" w:cs="Tahoma"/>
          <w:u w:val="single"/>
        </w:rPr>
        <w:t>односно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датум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сат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за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подношење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Рок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 w:rsidR="00660FC6">
        <w:rPr>
          <w:rFonts w:ascii="Calibri" w:hAnsi="Calibri" w:cs="Tahoma"/>
          <w:lang w:val="sr-Cyrl-CS"/>
        </w:rPr>
        <w:t>0</w:t>
      </w:r>
      <w:r w:rsidR="00660FC6">
        <w:rPr>
          <w:rFonts w:ascii="Calibri" w:hAnsi="Calibri" w:cs="Tahoma"/>
          <w:lang w:val="sr-Latn-RS"/>
        </w:rPr>
        <w:t>6</w:t>
      </w:r>
      <w:r w:rsidR="00EB27ED">
        <w:rPr>
          <w:rFonts w:ascii="Calibri" w:hAnsi="Calibri" w:cs="Tahoma"/>
        </w:rPr>
        <w:t>.</w:t>
      </w:r>
      <w:r w:rsidR="00EB27ED">
        <w:rPr>
          <w:rFonts w:ascii="Calibri" w:hAnsi="Calibri" w:cs="Tahoma"/>
          <w:lang w:val="sr-Cyrl-CS"/>
        </w:rPr>
        <w:t>јул</w:t>
      </w:r>
      <w:r w:rsidR="00483FE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201</w:t>
      </w:r>
      <w:r w:rsidR="00E6138C">
        <w:rPr>
          <w:rFonts w:ascii="Calibri" w:hAnsi="Calibri" w:cs="Tahoma"/>
          <w:lang w:val="sr-Cyrl-CS"/>
        </w:rPr>
        <w:t>7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</w:rPr>
        <w:t>1</w:t>
      </w:r>
      <w:r w:rsidR="00EB27ED"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Благовременом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све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стигну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адресу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="0055457A">
        <w:rPr>
          <w:rFonts w:ascii="Calibri" w:hAnsi="Calibri" w:cs="Tahoma"/>
        </w:rPr>
        <w:t>најкасније</w:t>
      </w:r>
      <w:proofErr w:type="spellEnd"/>
      <w:r w:rsidR="0055457A">
        <w:rPr>
          <w:rFonts w:ascii="Calibri" w:hAnsi="Calibri" w:cs="Tahoma"/>
        </w:rPr>
        <w:t xml:space="preserve">                     </w:t>
      </w:r>
      <w:r w:rsidR="00660FC6">
        <w:rPr>
          <w:rFonts w:ascii="Calibri" w:hAnsi="Calibri" w:cs="Tahoma"/>
          <w:lang w:val="sr-Cyrl-CS"/>
        </w:rPr>
        <w:t>0</w:t>
      </w:r>
      <w:r w:rsidR="00660FC6">
        <w:rPr>
          <w:rFonts w:ascii="Calibri" w:hAnsi="Calibri" w:cs="Tahoma"/>
          <w:lang w:val="sr-Latn-RS"/>
        </w:rPr>
        <w:t>6</w:t>
      </w:r>
      <w:r w:rsidR="00EB27ED">
        <w:rPr>
          <w:rFonts w:ascii="Calibri" w:hAnsi="Calibri" w:cs="Tahoma"/>
        </w:rPr>
        <w:t>.</w:t>
      </w:r>
      <w:r w:rsidR="00EB27ED">
        <w:rPr>
          <w:rFonts w:ascii="Calibri" w:hAnsi="Calibri" w:cs="Tahoma"/>
          <w:lang w:val="sr-Cyrl-CS"/>
        </w:rPr>
        <w:t>јула</w:t>
      </w:r>
      <w:r w:rsidR="00483FE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201</w:t>
      </w:r>
      <w:r w:rsidR="00E6138C">
        <w:rPr>
          <w:rFonts w:ascii="Calibri" w:hAnsi="Calibri" w:cs="Tahoma"/>
          <w:lang w:val="sr-Cyrl-CS"/>
        </w:rPr>
        <w:t>7</w:t>
      </w:r>
      <w:r w:rsidRPr="00A35966">
        <w:rPr>
          <w:rFonts w:ascii="Calibri" w:hAnsi="Calibri" w:cs="Tahoma"/>
        </w:rPr>
        <w:t>.</w:t>
      </w:r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</w:rPr>
        <w:t>1</w:t>
      </w:r>
      <w:r w:rsidR="00EB27ED"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буду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примљене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након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датума</w:t>
      </w:r>
      <w:proofErr w:type="spellEnd"/>
      <w:r w:rsidRPr="00A35966">
        <w:rPr>
          <w:rFonts w:ascii="Calibri" w:hAnsi="Calibri" w:cs="Tahoma"/>
        </w:rPr>
        <w:t xml:space="preserve"> и </w:t>
      </w:r>
      <w:proofErr w:type="spellStart"/>
      <w:r w:rsidRPr="00A35966">
        <w:rPr>
          <w:rFonts w:ascii="Calibri" w:hAnsi="Calibri" w:cs="Tahoma"/>
        </w:rPr>
        <w:t>сата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одређеног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за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подношење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неблаговременом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A35966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A35966">
        <w:rPr>
          <w:rFonts w:ascii="Calibri" w:hAnsi="Calibri" w:cs="Tahoma"/>
          <w:b/>
        </w:rPr>
        <w:t>Обавештење</w:t>
      </w:r>
      <w:proofErr w:type="spellEnd"/>
      <w:r w:rsidRPr="00A35966">
        <w:rPr>
          <w:rFonts w:ascii="Calibri" w:hAnsi="Calibri" w:cs="Tahoma"/>
          <w:b/>
        </w:rPr>
        <w:t xml:space="preserve"> о </w:t>
      </w:r>
      <w:proofErr w:type="spellStart"/>
      <w:r w:rsidRPr="00A35966">
        <w:rPr>
          <w:rFonts w:ascii="Calibri" w:hAnsi="Calibri" w:cs="Tahoma"/>
          <w:b/>
        </w:rPr>
        <w:t>месту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дану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сату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као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времену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начину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подношења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пуномоћја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овлашћене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представнике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понуђача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који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присуствују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</w:p>
    <w:p w:rsidR="001163F9" w:rsidRPr="007D7427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Место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обавиће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у </w:t>
      </w:r>
      <w:proofErr w:type="spellStart"/>
      <w:r w:rsidRPr="00A35966">
        <w:rPr>
          <w:rFonts w:ascii="Calibri" w:hAnsi="Calibri" w:cs="Tahoma"/>
        </w:rPr>
        <w:t>просторијама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>. Михајла Пупина 25, Нови Сад, канцеларија број 10, крило А, приземље.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Дан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сат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>:</w:t>
      </w:r>
      <w:r w:rsidR="004B6720">
        <w:rPr>
          <w:rFonts w:ascii="Calibri" w:hAnsi="Calibri" w:cs="Tahoma"/>
        </w:rPr>
        <w:t xml:space="preserve"> </w:t>
      </w:r>
      <w:r w:rsidR="00660FC6">
        <w:rPr>
          <w:rFonts w:ascii="Calibri" w:hAnsi="Calibri" w:cs="Tahoma"/>
          <w:lang w:val="sr-Cyrl-CS"/>
        </w:rPr>
        <w:t>0</w:t>
      </w:r>
      <w:r w:rsidR="00660FC6">
        <w:rPr>
          <w:rFonts w:ascii="Calibri" w:hAnsi="Calibri" w:cs="Tahoma"/>
          <w:lang w:val="sr-Latn-RS"/>
        </w:rPr>
        <w:t>6</w:t>
      </w:r>
      <w:r w:rsidR="00EB27ED">
        <w:rPr>
          <w:rFonts w:ascii="Calibri" w:hAnsi="Calibri" w:cs="Tahoma"/>
        </w:rPr>
        <w:t xml:space="preserve">. </w:t>
      </w:r>
      <w:r w:rsidR="00EB27ED">
        <w:rPr>
          <w:rFonts w:ascii="Calibri" w:hAnsi="Calibri" w:cs="Tahoma"/>
          <w:lang w:val="sr-Cyrl-CS"/>
        </w:rPr>
        <w:t>јул</w:t>
      </w:r>
      <w:r w:rsidR="00483FE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201</w:t>
      </w:r>
      <w:r w:rsidR="00E6138C">
        <w:rPr>
          <w:rFonts w:ascii="Calibri" w:hAnsi="Calibri" w:cs="Tahoma"/>
          <w:lang w:val="sr-Cyrl-CS"/>
        </w:rPr>
        <w:t>7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са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почетком</w:t>
      </w:r>
      <w:proofErr w:type="spellEnd"/>
      <w:r w:rsidRPr="00A35966">
        <w:rPr>
          <w:rFonts w:ascii="Calibri" w:hAnsi="Calibri" w:cs="Tahoma"/>
        </w:rPr>
        <w:t xml:space="preserve"> у </w:t>
      </w:r>
      <w:r w:rsidR="00E6138C">
        <w:rPr>
          <w:rFonts w:ascii="Calibri" w:hAnsi="Calibri" w:cs="Tahoma"/>
        </w:rPr>
        <w:t>1</w:t>
      </w:r>
      <w:r w:rsidR="00E6138C">
        <w:rPr>
          <w:rFonts w:ascii="Calibri" w:hAnsi="Calibri" w:cs="Tahoma"/>
          <w:lang w:val="sr-Cyrl-RS"/>
        </w:rPr>
        <w:t>4</w:t>
      </w:r>
      <w:r w:rsidR="00EB27ED">
        <w:rPr>
          <w:rFonts w:ascii="Calibri" w:hAnsi="Calibri" w:cs="Tahoma"/>
        </w:rPr>
        <w:t>.</w:t>
      </w:r>
      <w:r w:rsidR="00EB27ED"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Време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начин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подношења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  <w:u w:val="single"/>
        </w:rPr>
        <w:t>пуномоћја</w:t>
      </w:r>
      <w:proofErr w:type="spell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за</w:t>
      </w:r>
      <w:proofErr w:type="spellEnd"/>
      <w:proofErr w:type="gram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овлашћене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представнике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понуђача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који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присуствују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могу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присуствовати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овлашћени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представници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понуђача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морају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имати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r w:rsidRPr="00A35966">
        <w:rPr>
          <w:rFonts w:ascii="Calibri" w:hAnsi="Calibri" w:cs="Tahoma"/>
        </w:rPr>
        <w:t>пуномоћ</w:t>
      </w:r>
      <w:proofErr w:type="spellEnd"/>
      <w:r w:rsidRPr="00A35966">
        <w:rPr>
          <w:rFonts w:ascii="Calibri" w:hAnsi="Calibri" w:cs="Tahoma"/>
        </w:rPr>
        <w:t xml:space="preserve">. </w:t>
      </w:r>
    </w:p>
    <w:p w:rsidR="001163F9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сачињава</w:t>
      </w:r>
      <w:proofErr w:type="spellEnd"/>
      <w:r w:rsidRPr="00A35966">
        <w:rPr>
          <w:rFonts w:ascii="Calibri" w:hAnsi="Calibri" w:cs="Tahoma"/>
        </w:rPr>
        <w:t xml:space="preserve"> у 2 </w:t>
      </w:r>
      <w:proofErr w:type="spellStart"/>
      <w:r w:rsidRPr="00A35966">
        <w:rPr>
          <w:rFonts w:ascii="Calibri" w:hAnsi="Calibri" w:cs="Tahoma"/>
        </w:rPr>
        <w:t>истоветна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примерка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којих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предаје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пријемној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канцеларији</w:t>
      </w:r>
      <w:proofErr w:type="spellEnd"/>
      <w:r w:rsidRPr="009D309E">
        <w:rPr>
          <w:rFonts w:ascii="Calibri" w:hAnsi="Calibri" w:cs="Tahoma"/>
        </w:rPr>
        <w:t xml:space="preserve"> - </w:t>
      </w:r>
      <w:proofErr w:type="spellStart"/>
      <w:r w:rsidRPr="009D309E">
        <w:rPr>
          <w:rFonts w:ascii="Calibri" w:hAnsi="Calibri" w:cs="Tahoma"/>
        </w:rPr>
        <w:t>писарници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Комисији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4B6720" w:rsidRDefault="004B6720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4B6720" w:rsidRPr="009D309E" w:rsidRDefault="004B6720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 xml:space="preserve"> </w:t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року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коме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наручилац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донети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одлуку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додели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Одлуку</w:t>
      </w:r>
      <w:proofErr w:type="spellEnd"/>
      <w:r w:rsidRPr="009D309E">
        <w:rPr>
          <w:rFonts w:ascii="Calibri" w:hAnsi="Calibri" w:cs="Tahoma"/>
        </w:rPr>
        <w:t xml:space="preserve"> о </w:t>
      </w:r>
      <w:proofErr w:type="spellStart"/>
      <w:r w:rsidRPr="009D309E">
        <w:rPr>
          <w:rFonts w:ascii="Calibri" w:hAnsi="Calibri" w:cs="Tahoma"/>
        </w:rPr>
        <w:t>додели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="0055457A">
        <w:rPr>
          <w:rFonts w:ascii="Calibri" w:hAnsi="Calibri" w:cs="Tahoma"/>
        </w:rPr>
        <w:t>донети</w:t>
      </w:r>
      <w:proofErr w:type="spellEnd"/>
      <w:r w:rsidR="0055457A">
        <w:rPr>
          <w:rFonts w:ascii="Calibri" w:hAnsi="Calibri" w:cs="Tahoma"/>
        </w:rPr>
        <w:t xml:space="preserve"> у року од 8</w:t>
      </w:r>
      <w:r w:rsidRPr="009D309E">
        <w:rPr>
          <w:rFonts w:ascii="Calibri" w:hAnsi="Calibri" w:cs="Tahoma"/>
        </w:rPr>
        <w:t xml:space="preserve"> дана од дана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одмах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послати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понуђачима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7D7427" w:rsidRDefault="001163F9" w:rsidP="001163F9">
      <w:pPr>
        <w:numPr>
          <w:ilvl w:val="0"/>
          <w:numId w:val="1"/>
        </w:numPr>
        <w:tabs>
          <w:tab w:val="left" w:pos="0"/>
        </w:tabs>
        <w:ind w:left="0" w:right="-306" w:firstLine="360"/>
        <w:jc w:val="both"/>
        <w:rPr>
          <w:rFonts w:ascii="Calibri" w:hAnsi="Calibri" w:cs="Tahoma"/>
          <w:b/>
        </w:rPr>
      </w:pPr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Особа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контакт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додатне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информације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Јадранка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Јовишић</w:t>
      </w:r>
      <w:proofErr w:type="spellEnd"/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8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a (</w:t>
      </w:r>
      <w:hyperlink r:id="rId9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ОП </w:t>
      </w:r>
      <w:r w:rsidR="00660FC6">
        <w:rPr>
          <w:rFonts w:ascii="Calibri" w:hAnsi="Calibri" w:cs="Tahoma"/>
          <w:lang w:val="ru-RU"/>
        </w:rPr>
        <w:t>01/1</w:t>
      </w:r>
      <w:r w:rsidR="00660FC6">
        <w:rPr>
          <w:rFonts w:ascii="Calibri" w:hAnsi="Calibri" w:cs="Tahoma"/>
          <w:lang w:val="sr-Latn-RS"/>
        </w:rPr>
        <w:t>7</w:t>
      </w:r>
      <w:bookmarkStart w:id="0" w:name="_GoBack"/>
      <w:bookmarkEnd w:id="0"/>
      <w:r w:rsidRPr="007D7427">
        <w:rPr>
          <w:rFonts w:ascii="Calibri" w:hAnsi="Calibri" w:cs="Tahoma"/>
          <w:lang w:val="ru-RU"/>
        </w:rPr>
        <w:t>“.</w:t>
      </w:r>
    </w:p>
    <w:p w:rsidR="001163F9" w:rsidRPr="009D309E" w:rsidRDefault="001163F9" w:rsidP="001163F9">
      <w:pPr>
        <w:ind w:left="5760"/>
        <w:jc w:val="center"/>
        <w:rPr>
          <w:rFonts w:ascii="Calibri" w:hAnsi="Calibri" w:cs="Tahoma"/>
        </w:rPr>
      </w:pPr>
    </w:p>
    <w:p w:rsidR="000A056A" w:rsidRDefault="000A056A"/>
    <w:sectPr w:rsidR="000A056A" w:rsidSect="0071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F9"/>
    <w:rsid w:val="000735A1"/>
    <w:rsid w:val="0007589B"/>
    <w:rsid w:val="000A056A"/>
    <w:rsid w:val="001163F9"/>
    <w:rsid w:val="001763FA"/>
    <w:rsid w:val="0019399E"/>
    <w:rsid w:val="00282CAB"/>
    <w:rsid w:val="003467C5"/>
    <w:rsid w:val="00483FE6"/>
    <w:rsid w:val="004B6720"/>
    <w:rsid w:val="0055457A"/>
    <w:rsid w:val="00643830"/>
    <w:rsid w:val="00660FC6"/>
    <w:rsid w:val="007143E9"/>
    <w:rsid w:val="00837CEE"/>
    <w:rsid w:val="008E2336"/>
    <w:rsid w:val="00B15726"/>
    <w:rsid w:val="00B57C57"/>
    <w:rsid w:val="00E6138C"/>
    <w:rsid w:val="00EB27ED"/>
    <w:rsid w:val="00ED30B5"/>
    <w:rsid w:val="00F3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6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6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@fondajnfort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ndajnfo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jnfort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@fondajnfor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2017-06-05T11:29:00Z</dcterms:created>
  <dcterms:modified xsi:type="dcterms:W3CDTF">2017-06-05T11:29:00Z</dcterms:modified>
</cp:coreProperties>
</file>